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AC7" w:rsidRPr="00BA4AC7" w:rsidRDefault="00BA4AC7" w:rsidP="00BA4AC7">
      <w:pPr>
        <w:jc w:val="right"/>
        <w:rPr>
          <w:rFonts w:ascii="Times New Roman" w:hAnsi="Times New Roman" w:cs="Times New Roman"/>
          <w:lang w:val="ru-RU"/>
        </w:rPr>
      </w:pPr>
      <w:r w:rsidRPr="00BA4AC7">
        <w:rPr>
          <w:rFonts w:ascii="Times New Roman" w:hAnsi="Times New Roman" w:cs="Times New Roman"/>
          <w:noProof/>
        </w:rPr>
        <w:drawing>
          <wp:anchor distT="0" distB="0" distL="114935" distR="114935" simplePos="0" relativeHeight="251658240" behindDoc="1" locked="0" layoutInCell="1" allowOverlap="1" wp14:anchorId="307C25C0" wp14:editId="25C102E1">
            <wp:simplePos x="0" y="0"/>
            <wp:positionH relativeFrom="column">
              <wp:posOffset>-16510</wp:posOffset>
            </wp:positionH>
            <wp:positionV relativeFrom="paragraph">
              <wp:posOffset>321310</wp:posOffset>
            </wp:positionV>
            <wp:extent cx="2129790" cy="586740"/>
            <wp:effectExtent l="0" t="0" r="381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790" cy="586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4AC7">
        <w:rPr>
          <w:rFonts w:ascii="Times New Roman" w:hAnsi="Times New Roman" w:cs="Times New Roman"/>
        </w:rPr>
        <w:t xml:space="preserve">ПРИЛОЖЕНИЕ № </w:t>
      </w:r>
      <w:r w:rsidRPr="00BA4AC7">
        <w:rPr>
          <w:rFonts w:ascii="Times New Roman" w:hAnsi="Times New Roman" w:cs="Times New Roman"/>
          <w:lang w:val="ru-RU"/>
        </w:rPr>
        <w:t>1</w:t>
      </w:r>
      <w:r w:rsidRPr="00BA4AC7">
        <w:rPr>
          <w:rFonts w:ascii="Times New Roman" w:hAnsi="Times New Roman" w:cs="Times New Roman"/>
          <w:lang w:val="ru-RU"/>
        </w:rPr>
        <w:t>7</w:t>
      </w:r>
    </w:p>
    <w:p w:rsidR="00BA4AC7" w:rsidRPr="00BA4AC7" w:rsidRDefault="00BA4AC7" w:rsidP="00BA4AC7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lang w:val="ru-RU"/>
        </w:rPr>
      </w:pPr>
      <w:r w:rsidRPr="00BA4AC7">
        <w:rPr>
          <w:rFonts w:ascii="Times New Roman" w:hAnsi="Times New Roman" w:cs="Times New Roman"/>
          <w:b/>
          <w:sz w:val="28"/>
          <w:lang w:val="ru-RU"/>
        </w:rPr>
        <w:t>Средно училище за хуманитарни науки и изкуства</w:t>
      </w:r>
    </w:p>
    <w:p w:rsidR="00BA4AC7" w:rsidRPr="00BA4AC7" w:rsidRDefault="00BA4AC7" w:rsidP="00BA4AC7">
      <w:pPr>
        <w:pBdr>
          <w:bottom w:val="single" w:sz="4" w:space="1" w:color="000000"/>
        </w:pBdr>
        <w:tabs>
          <w:tab w:val="left" w:pos="4679"/>
        </w:tabs>
        <w:spacing w:after="0"/>
        <w:ind w:left="3828"/>
        <w:jc w:val="right"/>
        <w:rPr>
          <w:rFonts w:ascii="Times New Roman" w:hAnsi="Times New Roman" w:cs="Times New Roman"/>
          <w:b/>
          <w:sz w:val="28"/>
          <w:lang w:val="ru-RU"/>
        </w:rPr>
      </w:pPr>
      <w:r w:rsidRPr="00BA4AC7">
        <w:rPr>
          <w:rFonts w:ascii="Times New Roman" w:hAnsi="Times New Roman" w:cs="Times New Roman"/>
          <w:b/>
          <w:sz w:val="28"/>
          <w:lang w:val="ru-RU"/>
        </w:rPr>
        <w:t xml:space="preserve">“Константин Преславски” </w:t>
      </w:r>
      <w:r w:rsidRPr="00BA4AC7">
        <w:rPr>
          <w:rFonts w:ascii="Times New Roman" w:hAnsi="Times New Roman" w:cs="Times New Roman"/>
          <w:b/>
          <w:sz w:val="28"/>
        </w:rPr>
        <w:t xml:space="preserve">- </w:t>
      </w:r>
      <w:r w:rsidRPr="00BA4AC7">
        <w:rPr>
          <w:rFonts w:ascii="Times New Roman" w:hAnsi="Times New Roman" w:cs="Times New Roman"/>
          <w:b/>
          <w:sz w:val="28"/>
          <w:lang w:val="ru-RU"/>
        </w:rPr>
        <w:t>Варна</w:t>
      </w:r>
    </w:p>
    <w:p w:rsidR="00BA4AC7" w:rsidRPr="00BA4AC7" w:rsidRDefault="00BA4AC7" w:rsidP="00BA4AC7">
      <w:pPr>
        <w:tabs>
          <w:tab w:val="left" w:pos="1277"/>
        </w:tabs>
        <w:ind w:left="180" w:firstLine="360"/>
        <w:jc w:val="right"/>
        <w:rPr>
          <w:rFonts w:ascii="Times New Roman" w:hAnsi="Times New Roman" w:cs="Times New Roman"/>
          <w:b/>
          <w:lang w:val="ru-RU"/>
        </w:rPr>
      </w:pPr>
    </w:p>
    <w:p w:rsidR="006F34A0" w:rsidRDefault="006F34A0" w:rsidP="00AC60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6055" w:rsidRPr="00AC6055" w:rsidRDefault="00AC6055" w:rsidP="00AC605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val="bg-BG" w:eastAsia="bg-BG"/>
        </w:rPr>
      </w:pPr>
      <w:r w:rsidRPr="00AC6055">
        <w:rPr>
          <w:rFonts w:ascii="Times New Roman" w:eastAsia="Times New Roman" w:hAnsi="Times New Roman" w:cs="Times New Roman"/>
          <w:b/>
          <w:bCs/>
          <w:sz w:val="40"/>
          <w:szCs w:val="40"/>
          <w:lang w:val="bg-BG" w:eastAsia="bg-BG"/>
        </w:rPr>
        <w:t>П Л А Н</w:t>
      </w:r>
    </w:p>
    <w:p w:rsidR="00AC6055" w:rsidRPr="00AC6055" w:rsidRDefault="00AC6055" w:rsidP="00AC60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g-BG" w:eastAsia="bg-BG"/>
        </w:rPr>
      </w:pPr>
      <w:r w:rsidRPr="00AC6055">
        <w:rPr>
          <w:rFonts w:ascii="Times New Roman" w:eastAsia="Times New Roman" w:hAnsi="Times New Roman" w:cs="Times New Roman"/>
          <w:b/>
          <w:bCs/>
          <w:sz w:val="28"/>
          <w:szCs w:val="28"/>
          <w:lang w:val="bg-BG" w:eastAsia="bg-BG"/>
        </w:rPr>
        <w:t>НА ДЕЙНОСТИТЕ ЗА ПРЕДОСТАВЯНЕ НА ПОДКРЕПА</w:t>
      </w:r>
    </w:p>
    <w:p w:rsidR="00AC6055" w:rsidRPr="00AC6055" w:rsidRDefault="00AC6055" w:rsidP="00AC60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g-BG" w:eastAsia="bg-BG"/>
        </w:rPr>
      </w:pPr>
      <w:r w:rsidRPr="00AC6055">
        <w:rPr>
          <w:rFonts w:ascii="Times New Roman" w:eastAsia="Times New Roman" w:hAnsi="Times New Roman" w:cs="Times New Roman"/>
          <w:b/>
          <w:bCs/>
          <w:sz w:val="28"/>
          <w:szCs w:val="28"/>
          <w:lang w:val="bg-BG" w:eastAsia="bg-BG"/>
        </w:rPr>
        <w:t xml:space="preserve"> ЗА ЛИЧНОСТНО РАЗВИТИЕ, СЪГЛАСНО </w:t>
      </w:r>
    </w:p>
    <w:p w:rsidR="00AC6055" w:rsidRDefault="00AC6055" w:rsidP="00AC60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g-BG" w:eastAsia="bg-BG"/>
        </w:rPr>
      </w:pPr>
      <w:r w:rsidRPr="00AC6055">
        <w:rPr>
          <w:rFonts w:ascii="Times New Roman" w:eastAsia="Times New Roman" w:hAnsi="Times New Roman" w:cs="Times New Roman"/>
          <w:b/>
          <w:bCs/>
          <w:sz w:val="28"/>
          <w:szCs w:val="28"/>
          <w:lang w:val="bg-BG" w:eastAsia="bg-BG"/>
        </w:rPr>
        <w:t>НАРЕДБАТА ЗА ПРИОБЩАВАЩО ОБРАЗОВАНИЕ</w:t>
      </w:r>
    </w:p>
    <w:p w:rsidR="00195993" w:rsidRDefault="00335512" w:rsidP="00AC60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bg-BG" w:eastAsia="bg-BG"/>
        </w:rPr>
        <w:t>през учебната 20</w:t>
      </w:r>
      <w:r w:rsidR="006C6BF7">
        <w:rPr>
          <w:rFonts w:ascii="Times New Roman" w:eastAsia="Times New Roman" w:hAnsi="Times New Roman" w:cs="Times New Roman"/>
          <w:b/>
          <w:bCs/>
          <w:sz w:val="28"/>
          <w:szCs w:val="28"/>
          <w:lang w:val="bg-BG" w:eastAsia="bg-BG"/>
        </w:rPr>
        <w:t>20</w:t>
      </w:r>
      <w:r w:rsidR="00A01B0A">
        <w:rPr>
          <w:rFonts w:ascii="Times New Roman" w:eastAsia="Times New Roman" w:hAnsi="Times New Roman" w:cs="Times New Roman"/>
          <w:b/>
          <w:bCs/>
          <w:sz w:val="28"/>
          <w:szCs w:val="28"/>
          <w:lang w:val="bg-BG" w:eastAsia="bg-BG"/>
        </w:rPr>
        <w:t>/20</w:t>
      </w:r>
      <w:r w:rsidR="006C6BF7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2</w:t>
      </w:r>
      <w:r w:rsidR="006C6BF7">
        <w:rPr>
          <w:rFonts w:ascii="Times New Roman" w:eastAsia="Times New Roman" w:hAnsi="Times New Roman" w:cs="Times New Roman"/>
          <w:b/>
          <w:bCs/>
          <w:sz w:val="28"/>
          <w:szCs w:val="28"/>
          <w:lang w:val="bg-BG" w:eastAsia="bg-BG"/>
        </w:rPr>
        <w:t>1</w:t>
      </w:r>
      <w:r w:rsidR="00195993">
        <w:rPr>
          <w:rFonts w:ascii="Times New Roman" w:eastAsia="Times New Roman" w:hAnsi="Times New Roman" w:cs="Times New Roman"/>
          <w:b/>
          <w:bCs/>
          <w:sz w:val="28"/>
          <w:szCs w:val="28"/>
          <w:lang w:val="bg-BG" w:eastAsia="bg-BG"/>
        </w:rPr>
        <w:t xml:space="preserve"> година</w:t>
      </w:r>
    </w:p>
    <w:p w:rsidR="00C429D0" w:rsidRDefault="00C429D0" w:rsidP="00AC60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6F34A0" w:rsidRPr="006F34A0" w:rsidRDefault="006F34A0" w:rsidP="00AC60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C429D0" w:rsidRPr="00AC6055" w:rsidRDefault="00C429D0" w:rsidP="00C42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Дейностите по приобщаващо образование  могат</w:t>
      </w:r>
      <w:r w:rsidRPr="00AC605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да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се</w:t>
      </w:r>
      <w:r w:rsidRPr="00AC605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реализира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т, ако</w:t>
      </w:r>
      <w:r w:rsidRPr="00AC605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се </w:t>
      </w:r>
      <w:r w:rsidRPr="00AC605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разработва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т</w:t>
      </w:r>
      <w:r w:rsidRPr="00AC605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и прилага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т</w:t>
      </w:r>
      <w:r w:rsidRPr="00AC605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цялостни политики за подкрепа за личностно развитие на ученика, за утвърждаване на позитивна дисциплина и развитие на училищната общност, които се базират на идеите и принципите на приобщаващото образование.</w:t>
      </w:r>
    </w:p>
    <w:p w:rsidR="00BF1BF1" w:rsidRPr="00AC6055" w:rsidRDefault="00BF1BF1" w:rsidP="00C429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bg-BG" w:eastAsia="bg-BG"/>
        </w:rPr>
      </w:pPr>
    </w:p>
    <w:p w:rsidR="00AC6055" w:rsidRDefault="00AC6055" w:rsidP="00AC60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bg-BG" w:eastAsia="bg-BG"/>
        </w:rPr>
        <w:t>І. ОСНОВНИ ЦЕЛИ</w:t>
      </w:r>
      <w:r w:rsidRPr="00AC6055">
        <w:rPr>
          <w:rFonts w:ascii="Times New Roman" w:eastAsia="Times New Roman" w:hAnsi="Times New Roman" w:cs="Times New Roman"/>
          <w:b/>
          <w:bCs/>
          <w:sz w:val="28"/>
          <w:szCs w:val="28"/>
          <w:lang w:val="bg-BG" w:eastAsia="bg-BG"/>
        </w:rPr>
        <w:t>:</w:t>
      </w:r>
    </w:p>
    <w:p w:rsidR="00392463" w:rsidRDefault="00392463" w:rsidP="003924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● училището като институция</w:t>
      </w:r>
      <w:r w:rsidRPr="00AC605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да изгражда 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позитивен организационен климат;</w:t>
      </w:r>
    </w:p>
    <w:p w:rsidR="00BF1BF1" w:rsidRDefault="00BF1BF1" w:rsidP="003924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● да осигурява условия за развиване потенциала на всеки ученик;</w:t>
      </w:r>
    </w:p>
    <w:p w:rsidR="00392463" w:rsidRPr="00AC6055" w:rsidRDefault="00392463" w:rsidP="003924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● </w:t>
      </w:r>
      <w:r w:rsidRPr="00AC605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да създава условия за сътрудничество, ефективна комуникация и отношения на взаимно уважение и загриженост между всички участници в процеса на образование.</w:t>
      </w:r>
    </w:p>
    <w:p w:rsidR="00392463" w:rsidRDefault="00392463" w:rsidP="00AC60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bg-BG" w:eastAsia="bg-BG"/>
        </w:rPr>
      </w:pPr>
    </w:p>
    <w:p w:rsidR="00AC6055" w:rsidRPr="00AC6055" w:rsidRDefault="00392463" w:rsidP="00AC60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II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bg-BG" w:eastAsia="bg-BG"/>
        </w:rPr>
        <w:t>. ОСНОВНИ ЗАДАЧИ:</w:t>
      </w:r>
    </w:p>
    <w:p w:rsidR="00392463" w:rsidRDefault="00392463" w:rsidP="00AC60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● у</w:t>
      </w:r>
      <w:r w:rsidR="00AC6055" w:rsidRPr="00AC605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чил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ището</w:t>
      </w:r>
      <w:r w:rsidR="00AC6055" w:rsidRPr="00AC605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да подпомогне подрастващите да открият и</w:t>
      </w:r>
      <w:r w:rsidR="00BA4AC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развият своята индивидуалност;</w:t>
      </w:r>
    </w:p>
    <w:p w:rsidR="00BF1BF1" w:rsidRDefault="00392463" w:rsidP="00AC60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● </w:t>
      </w:r>
      <w:r w:rsidR="00BF1BF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училището </w:t>
      </w:r>
      <w:r w:rsidR="00AC6055" w:rsidRPr="00AC605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да осигури </w:t>
      </w:r>
      <w:r w:rsidR="00BF1BF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подходяща физическа, психологическа и социална </w:t>
      </w:r>
      <w:r w:rsidR="00AC6055" w:rsidRPr="00AC605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среда</w:t>
      </w:r>
      <w:r w:rsidR="00BF1BF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за развитие на способн</w:t>
      </w:r>
      <w:r w:rsidR="00BA4AC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остите и уменията на учениците;</w:t>
      </w:r>
    </w:p>
    <w:p w:rsidR="007D1B0E" w:rsidRPr="008946EF" w:rsidRDefault="00392463" w:rsidP="008946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● </w:t>
      </w:r>
      <w:r w:rsidR="00BF1BF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училището </w:t>
      </w:r>
      <w:r w:rsidR="00AC6055" w:rsidRPr="00AC605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да </w:t>
      </w:r>
      <w:r w:rsidR="00BF1BF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оказва подкрепа за личностно развитие на всеки ученик в съответствие с индивидуалнит</w:t>
      </w:r>
      <w:r w:rsidR="00BA4AC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е му образователни потребности.</w:t>
      </w:r>
    </w:p>
    <w:p w:rsidR="00BA4AC7" w:rsidRDefault="00BA4AC7" w:rsidP="00234B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bg-BG" w:eastAsia="bg-BG"/>
        </w:rPr>
      </w:pPr>
    </w:p>
    <w:p w:rsidR="00AC6055" w:rsidRPr="00234BDB" w:rsidRDefault="00392463" w:rsidP="00BA4A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bg-BG" w:eastAsia="bg-BG"/>
        </w:rPr>
        <w:t>ІІІ</w:t>
      </w:r>
      <w:r w:rsidR="00AC6055" w:rsidRPr="00AC6055">
        <w:rPr>
          <w:rFonts w:ascii="Times New Roman" w:eastAsia="Times New Roman" w:hAnsi="Times New Roman" w:cs="Times New Roman"/>
          <w:b/>
          <w:bCs/>
          <w:sz w:val="26"/>
          <w:szCs w:val="26"/>
          <w:lang w:val="bg-BG" w:eastAsia="bg-BG"/>
        </w:rPr>
        <w:t>. ОСНОВНИ ДЕЙНОСТИ:</w:t>
      </w:r>
    </w:p>
    <w:p w:rsidR="00AC6055" w:rsidRPr="00AC6055" w:rsidRDefault="00AC6055" w:rsidP="00AC60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AC6055">
        <w:rPr>
          <w:rFonts w:ascii="Times New Roman" w:eastAsia="Times New Roman" w:hAnsi="Times New Roman" w:cs="Times New Roman"/>
          <w:b/>
          <w:bCs/>
          <w:sz w:val="26"/>
          <w:szCs w:val="26"/>
          <w:lang w:val="bg-BG" w:eastAsia="bg-BG"/>
        </w:rPr>
        <w:t>1. Дейности, свързани с екипна работа между учителите и другите педагогически специалисти.</w:t>
      </w:r>
    </w:p>
    <w:p w:rsidR="00AC6055" w:rsidRPr="00AC6055" w:rsidRDefault="00AC6055" w:rsidP="00AC6055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AC6055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Обмяна на информация, опит и добри практики между </w:t>
      </w:r>
      <w:r w:rsidR="00BA4AC7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учителите</w:t>
      </w:r>
      <w:r w:rsidRPr="00AC6055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 и другите педагогически специалисти.</w:t>
      </w:r>
    </w:p>
    <w:p w:rsidR="00AC6055" w:rsidRPr="00AC6055" w:rsidRDefault="00AC6055" w:rsidP="00BA4AC7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bookmarkStart w:id="0" w:name="_GoBack"/>
      <w:bookmarkEnd w:id="0"/>
      <w:r w:rsidRPr="00AC6055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Срок: постоянен</w:t>
      </w:r>
    </w:p>
    <w:p w:rsidR="00AC6055" w:rsidRPr="00AC6055" w:rsidRDefault="00AC6055" w:rsidP="00BA4AC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AC6055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Отг.: всички учители и учил. психолози</w:t>
      </w:r>
    </w:p>
    <w:p w:rsidR="00AC6055" w:rsidRPr="00AC6055" w:rsidRDefault="00AC6055" w:rsidP="00AC6055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AC6055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Изготвяне на индивидуални планове за преодоляване на проблемно поведение и на обучителни </w:t>
      </w:r>
      <w:r w:rsidR="00BA4AC7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затруднения</w:t>
      </w:r>
      <w:r w:rsidRPr="00AC6055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.</w:t>
      </w:r>
    </w:p>
    <w:p w:rsidR="00AC6055" w:rsidRPr="00AC6055" w:rsidRDefault="00AC6055" w:rsidP="00BA4AC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AC6055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Срок: постоянен</w:t>
      </w:r>
    </w:p>
    <w:p w:rsidR="00AC6055" w:rsidRPr="00AC6055" w:rsidRDefault="00B533AD" w:rsidP="00BA4AC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Отг.: к</w:t>
      </w:r>
      <w:r w:rsidR="00AC6055" w:rsidRPr="00AC6055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ласни ръководители и учил. психолози</w:t>
      </w:r>
    </w:p>
    <w:p w:rsidR="00AC6055" w:rsidRPr="00AC6055" w:rsidRDefault="00AC6055" w:rsidP="00AC605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</w:p>
    <w:p w:rsidR="00AC6055" w:rsidRPr="00AC6055" w:rsidRDefault="00AC6055" w:rsidP="00AC60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AC6055">
        <w:rPr>
          <w:rFonts w:ascii="Times New Roman" w:eastAsia="Times New Roman" w:hAnsi="Times New Roman" w:cs="Times New Roman"/>
          <w:b/>
          <w:bCs/>
          <w:sz w:val="26"/>
          <w:szCs w:val="26"/>
          <w:lang w:val="bg-BG" w:eastAsia="bg-BG"/>
        </w:rPr>
        <w:t>2. Дейности, свързани с кариерно ориентиране на учениците.</w:t>
      </w:r>
    </w:p>
    <w:p w:rsidR="00AC6055" w:rsidRPr="00AC6055" w:rsidRDefault="00AC6055" w:rsidP="00EC00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AC6055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2.1. Партньорство със специалистите от центровете за кариерно консултиране: Център за кариерно ориентиране – Варна, Център „Работа“, ЦИО „Вектор“ и др., които подпомагат учениците в избора им на бъдеща професия.</w:t>
      </w:r>
    </w:p>
    <w:p w:rsidR="00AC6055" w:rsidRPr="00AC6055" w:rsidRDefault="00AC6055" w:rsidP="00BA4AC7">
      <w:pPr>
        <w:spacing w:after="0" w:line="240" w:lineRule="auto"/>
        <w:ind w:left="1080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AC6055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Срок: постоянен</w:t>
      </w:r>
    </w:p>
    <w:p w:rsidR="00AC6055" w:rsidRPr="00AC6055" w:rsidRDefault="00B533AD" w:rsidP="00BA4AC7">
      <w:pPr>
        <w:spacing w:after="0" w:line="240" w:lineRule="auto"/>
        <w:ind w:left="1080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Отг.: к</w:t>
      </w:r>
      <w:r w:rsidR="00AC6055" w:rsidRPr="00AC6055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ласни ръководители, учил. психолози</w:t>
      </w:r>
    </w:p>
    <w:p w:rsidR="00AC6055" w:rsidRPr="00AC6055" w:rsidRDefault="00AC6055" w:rsidP="00EC00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AC6055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2.2. Срещи на учениците от 11 и 12 класове с</w:t>
      </w:r>
      <w:r w:rsidR="00BA4AC7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 представители на университети.</w:t>
      </w:r>
    </w:p>
    <w:p w:rsidR="00AC6055" w:rsidRPr="00AC6055" w:rsidRDefault="00AC6055" w:rsidP="00BA4AC7">
      <w:pPr>
        <w:spacing w:after="0" w:line="240" w:lineRule="auto"/>
        <w:ind w:left="1080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AC6055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Срок: постоянен</w:t>
      </w:r>
    </w:p>
    <w:p w:rsidR="00AC6055" w:rsidRPr="00AC6055" w:rsidRDefault="00B533AD" w:rsidP="00BA4AC7">
      <w:pPr>
        <w:tabs>
          <w:tab w:val="left" w:pos="3600"/>
        </w:tabs>
        <w:spacing w:after="0" w:line="240" w:lineRule="auto"/>
        <w:ind w:left="1080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Отг.: к</w:t>
      </w:r>
      <w:r w:rsidR="00AC6055" w:rsidRPr="00AC6055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ласни ръководители</w:t>
      </w:r>
    </w:p>
    <w:p w:rsidR="00AC6055" w:rsidRPr="00EC0071" w:rsidRDefault="00AC6055" w:rsidP="00EC0071">
      <w:pPr>
        <w:pStyle w:val="ListParagraph"/>
        <w:numPr>
          <w:ilvl w:val="1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EC0071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Провеждане на беседи с външни гости. Покана на родители на ученици с различни професии в ЧК за учениците от всички класове.</w:t>
      </w:r>
    </w:p>
    <w:p w:rsidR="00AC6055" w:rsidRPr="00AC6055" w:rsidRDefault="00AC6055" w:rsidP="00BA4AC7">
      <w:pPr>
        <w:spacing w:after="0" w:line="240" w:lineRule="auto"/>
        <w:ind w:left="1080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AC6055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Срок: постоянен</w:t>
      </w:r>
    </w:p>
    <w:p w:rsidR="00AC6055" w:rsidRPr="00AC6055" w:rsidRDefault="00B533AD" w:rsidP="00BA4AC7">
      <w:pPr>
        <w:spacing w:after="0" w:line="240" w:lineRule="auto"/>
        <w:ind w:left="1080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Отг.: к</w:t>
      </w:r>
      <w:r w:rsidR="00AC6055" w:rsidRPr="00AC6055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ласни ръководители, учил. психолози</w:t>
      </w:r>
    </w:p>
    <w:p w:rsidR="00AC6055" w:rsidRPr="00AC6055" w:rsidRDefault="00AC6055" w:rsidP="00AC60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AC6055" w:rsidRPr="00AC6055" w:rsidRDefault="00AC6055" w:rsidP="00AC60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AC6055">
        <w:rPr>
          <w:rFonts w:ascii="Times New Roman" w:eastAsia="Times New Roman" w:hAnsi="Times New Roman" w:cs="Times New Roman"/>
          <w:b/>
          <w:bCs/>
          <w:sz w:val="26"/>
          <w:szCs w:val="26"/>
          <w:lang w:val="bg-BG" w:eastAsia="bg-BG"/>
        </w:rPr>
        <w:t>3. Дейности, свързани със занимания по интереси.</w:t>
      </w:r>
    </w:p>
    <w:p w:rsidR="00AC6055" w:rsidRPr="00EC0071" w:rsidRDefault="00C429D0" w:rsidP="00EC0071">
      <w:pPr>
        <w:pStyle w:val="ListParagraph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EC0071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Включване на учениците в </w:t>
      </w:r>
      <w:r w:rsidR="00BA4AC7" w:rsidRPr="00EC0071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занимания</w:t>
      </w:r>
      <w:r w:rsidRPr="00EC0071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 по интереси</w:t>
      </w:r>
      <w:r w:rsidR="00AC6055" w:rsidRPr="00EC0071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.</w:t>
      </w:r>
    </w:p>
    <w:p w:rsidR="00AC6055" w:rsidRPr="00AC6055" w:rsidRDefault="00AC6055" w:rsidP="00BA4AC7">
      <w:pPr>
        <w:spacing w:after="0" w:line="240" w:lineRule="auto"/>
        <w:ind w:left="1080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AC6055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Срок: постоянен</w:t>
      </w:r>
    </w:p>
    <w:p w:rsidR="00AC6055" w:rsidRPr="00AC6055" w:rsidRDefault="00AC6055" w:rsidP="00BA4AC7">
      <w:pPr>
        <w:spacing w:after="0" w:line="240" w:lineRule="auto"/>
        <w:ind w:left="1080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AC6055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Отг.: </w:t>
      </w:r>
      <w:r w:rsidR="00B533AD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р</w:t>
      </w:r>
      <w:r w:rsidR="00C429D0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ъководители на </w:t>
      </w:r>
      <w:r w:rsidR="00BA4AC7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групи</w:t>
      </w:r>
    </w:p>
    <w:p w:rsidR="00AC6055" w:rsidRPr="00EC0071" w:rsidRDefault="00AC6055" w:rsidP="00B533AD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EC0071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Включване на учениците в извънкласни дейности и мероприятия – конференции, пленери, изложби, тържества, конкурси, състезания, концерти, преглед на художествената самодейност и др.</w:t>
      </w:r>
    </w:p>
    <w:p w:rsidR="00AC6055" w:rsidRPr="00AC6055" w:rsidRDefault="00AC6055" w:rsidP="00BA4AC7">
      <w:pPr>
        <w:spacing w:after="0" w:line="240" w:lineRule="auto"/>
        <w:ind w:left="1080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AC6055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Срок: постоянен</w:t>
      </w:r>
    </w:p>
    <w:p w:rsidR="00AC6055" w:rsidRPr="00AC6055" w:rsidRDefault="00BA4AC7" w:rsidP="00BA4AC7">
      <w:pPr>
        <w:spacing w:after="0" w:line="240" w:lineRule="auto"/>
        <w:ind w:left="1080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Отг.: в</w:t>
      </w:r>
      <w:r w:rsidR="00AC6055" w:rsidRPr="00AC6055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сички учители</w:t>
      </w:r>
    </w:p>
    <w:p w:rsidR="00AC6055" w:rsidRPr="00AC6055" w:rsidRDefault="00AC6055" w:rsidP="00AC6055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</w:p>
    <w:p w:rsidR="00AC6055" w:rsidRPr="00AC6055" w:rsidRDefault="00AC6055" w:rsidP="00EC0071">
      <w:pPr>
        <w:numPr>
          <w:ilvl w:val="0"/>
          <w:numId w:val="9"/>
        </w:num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bg-BG" w:eastAsia="bg-BG"/>
        </w:rPr>
      </w:pPr>
      <w:r w:rsidRPr="00AC6055">
        <w:rPr>
          <w:rFonts w:ascii="Times New Roman" w:eastAsia="Times New Roman" w:hAnsi="Times New Roman" w:cs="Times New Roman"/>
          <w:b/>
          <w:bCs/>
          <w:sz w:val="26"/>
          <w:szCs w:val="26"/>
          <w:lang w:val="bg-BG" w:eastAsia="bg-BG"/>
        </w:rPr>
        <w:t>Дейности, свързани с библиотечно-информационно</w:t>
      </w:r>
      <w:r w:rsidR="00BA4AC7">
        <w:rPr>
          <w:rFonts w:ascii="Times New Roman" w:eastAsia="Times New Roman" w:hAnsi="Times New Roman" w:cs="Times New Roman"/>
          <w:b/>
          <w:bCs/>
          <w:sz w:val="26"/>
          <w:szCs w:val="26"/>
          <w:lang w:val="bg-BG" w:eastAsia="bg-BG"/>
        </w:rPr>
        <w:t>то</w:t>
      </w:r>
      <w:r w:rsidRPr="00AC6055">
        <w:rPr>
          <w:rFonts w:ascii="Times New Roman" w:eastAsia="Times New Roman" w:hAnsi="Times New Roman" w:cs="Times New Roman"/>
          <w:b/>
          <w:bCs/>
          <w:sz w:val="26"/>
          <w:szCs w:val="26"/>
          <w:lang w:val="bg-BG" w:eastAsia="bg-BG"/>
        </w:rPr>
        <w:t xml:space="preserve"> обслужване.</w:t>
      </w:r>
    </w:p>
    <w:p w:rsidR="00AC6055" w:rsidRPr="00AC6055" w:rsidRDefault="00AC6055" w:rsidP="00EC0071">
      <w:pPr>
        <w:numPr>
          <w:ilvl w:val="1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AC6055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Осигуряване на достъп до училищн</w:t>
      </w:r>
      <w:r w:rsidR="00EC0071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ата библиотека и до всички налич</w:t>
      </w:r>
      <w:r w:rsidRPr="00AC6055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ни информационни ресурси с цел изграждане на навици за четене и компетентности за търсене и ползване на информация.</w:t>
      </w:r>
    </w:p>
    <w:p w:rsidR="00AC6055" w:rsidRPr="00AC6055" w:rsidRDefault="00BA4AC7" w:rsidP="00BA4AC7">
      <w:pPr>
        <w:spacing w:after="0" w:line="240" w:lineRule="auto"/>
        <w:ind w:left="1080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Срок: постоянен</w:t>
      </w:r>
    </w:p>
    <w:p w:rsidR="00AC6055" w:rsidRDefault="00B533AD" w:rsidP="00BA4AC7">
      <w:pPr>
        <w:spacing w:after="0" w:line="240" w:lineRule="auto"/>
        <w:ind w:left="390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Отг.: б</w:t>
      </w:r>
      <w:r w:rsidR="00AC6055" w:rsidRPr="00AC6055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иблиотекар</w:t>
      </w:r>
    </w:p>
    <w:p w:rsidR="00234BDB" w:rsidRPr="00AC6055" w:rsidRDefault="00234BDB" w:rsidP="00AC6055">
      <w:pPr>
        <w:spacing w:after="0" w:line="240" w:lineRule="auto"/>
        <w:ind w:left="39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</w:p>
    <w:p w:rsidR="00AC6055" w:rsidRPr="00AC6055" w:rsidRDefault="00AC6055" w:rsidP="00AC60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AC6055">
        <w:rPr>
          <w:rFonts w:ascii="Times New Roman" w:eastAsia="Times New Roman" w:hAnsi="Times New Roman" w:cs="Times New Roman"/>
          <w:b/>
          <w:bCs/>
          <w:sz w:val="26"/>
          <w:szCs w:val="26"/>
          <w:lang w:val="bg-BG" w:eastAsia="bg-BG"/>
        </w:rPr>
        <w:t>5. Дейности, свързани с грижа за здравето на учениците.</w:t>
      </w:r>
    </w:p>
    <w:p w:rsidR="00413A8F" w:rsidRPr="00AC6055" w:rsidRDefault="00AC6055" w:rsidP="00EC00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AC6055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5.1. Осигуряване на постоянен достъп до медицинските специалисти </w:t>
      </w:r>
      <w:r w:rsidR="00BA4AC7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в училище (</w:t>
      </w:r>
      <w:r w:rsidRPr="00AC6055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лекар и медицинска сестра</w:t>
      </w:r>
      <w:r w:rsidR="00BA4AC7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)</w:t>
      </w:r>
      <w:r w:rsidRPr="00AC6055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.</w:t>
      </w:r>
    </w:p>
    <w:p w:rsidR="00AC6055" w:rsidRPr="00AC6055" w:rsidRDefault="00AC6055" w:rsidP="00BA4AC7">
      <w:pPr>
        <w:spacing w:after="0" w:line="240" w:lineRule="auto"/>
        <w:ind w:left="1560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AC6055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Срок: постоянен</w:t>
      </w:r>
    </w:p>
    <w:p w:rsidR="00AC6055" w:rsidRDefault="00B533AD" w:rsidP="00BA4AC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Отг.: л</w:t>
      </w:r>
      <w:r w:rsidR="00AC6055" w:rsidRPr="00AC6055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екар и медицинска сестра</w:t>
      </w:r>
    </w:p>
    <w:p w:rsidR="00413A8F" w:rsidRPr="00EC0071" w:rsidRDefault="00413A8F" w:rsidP="00EC0071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EC0071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Спазване на противоепидемичните мерки и изисквания за безопасна училищна среда в условията на </w:t>
      </w:r>
      <w:r w:rsidRPr="00EC0071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COVID-19 – </w:t>
      </w:r>
      <w:r w:rsidRPr="00EC0071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запознаване с насоките на МОН и МЗ и алгоритъма за действие при съмнение за </w:t>
      </w:r>
      <w:r w:rsidRPr="00EC0071">
        <w:rPr>
          <w:rFonts w:ascii="Times New Roman" w:eastAsia="Times New Roman" w:hAnsi="Times New Roman" w:cs="Times New Roman"/>
          <w:sz w:val="26"/>
          <w:szCs w:val="26"/>
          <w:lang w:eastAsia="bg-BG"/>
        </w:rPr>
        <w:t>COVID-19</w:t>
      </w:r>
      <w:r w:rsidRPr="00EC0071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.</w:t>
      </w:r>
    </w:p>
    <w:p w:rsidR="00413A8F" w:rsidRDefault="001F63E1" w:rsidP="00BA4AC7">
      <w:pPr>
        <w:pStyle w:val="ListParagraph"/>
        <w:spacing w:after="0" w:line="240" w:lineRule="auto"/>
        <w:ind w:left="1560"/>
        <w:jc w:val="right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Срок: </w:t>
      </w:r>
      <w:r w:rsidR="00BA4AC7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постоянен</w:t>
      </w:r>
    </w:p>
    <w:p w:rsidR="001F63E1" w:rsidRDefault="001F63E1" w:rsidP="00BA4AC7">
      <w:pPr>
        <w:pStyle w:val="ListParagraph"/>
        <w:spacing w:after="0" w:line="240" w:lineRule="auto"/>
        <w:ind w:left="1560"/>
        <w:jc w:val="right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Отг.: Директор</w:t>
      </w:r>
    </w:p>
    <w:p w:rsidR="00AC6055" w:rsidRPr="00EC0071" w:rsidRDefault="00AC6055" w:rsidP="00EC0071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EC0071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Осигуряване на сигурна и безопасна материална база.</w:t>
      </w:r>
    </w:p>
    <w:p w:rsidR="00AC6055" w:rsidRPr="00AC6055" w:rsidRDefault="00AC6055" w:rsidP="00EC007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AC6055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Срок: постоянен</w:t>
      </w:r>
    </w:p>
    <w:p w:rsidR="00AC6055" w:rsidRDefault="00AC6055" w:rsidP="00EC007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AC6055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Отг.: Директор, зам. </w:t>
      </w:r>
      <w:r w:rsidR="00EC0071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д</w:t>
      </w:r>
      <w:r w:rsidRPr="00AC6055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иректори</w:t>
      </w:r>
      <w:r w:rsidR="00EC0071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, домакин</w:t>
      </w:r>
    </w:p>
    <w:p w:rsidR="00AC6055" w:rsidRPr="00EC0071" w:rsidRDefault="00AC6055" w:rsidP="00B533AD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EC0071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Провеждане на беседи по здравни теми, свързани с превенция</w:t>
      </w:r>
      <w:r w:rsidR="00EC0071" w:rsidRPr="00EC0071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 и здравословен начин на живот.</w:t>
      </w:r>
    </w:p>
    <w:p w:rsidR="00AC6055" w:rsidRPr="00AC6055" w:rsidRDefault="00AC6055" w:rsidP="00B533AD">
      <w:pPr>
        <w:spacing w:after="0" w:line="240" w:lineRule="auto"/>
        <w:ind w:left="1559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AC6055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Срок: постоянен</w:t>
      </w:r>
    </w:p>
    <w:p w:rsidR="00AC6055" w:rsidRPr="00AC6055" w:rsidRDefault="00AC6055" w:rsidP="00EC0071">
      <w:pPr>
        <w:spacing w:before="100" w:beforeAutospacing="1" w:after="0" w:line="240" w:lineRule="auto"/>
        <w:ind w:left="1560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AC6055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Отг.: Лекар, медицинска сестра</w:t>
      </w:r>
    </w:p>
    <w:p w:rsidR="00AC6055" w:rsidRPr="00B533AD" w:rsidRDefault="00AC6055" w:rsidP="00B533AD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B533AD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Провеждане на сесии по метода „връстници обучават връстници“ от членове на Училищния превантивен клуб в партньорство с Дирекция „Превенции“ при Община Варна.</w:t>
      </w:r>
    </w:p>
    <w:p w:rsidR="00AC6055" w:rsidRPr="00AC6055" w:rsidRDefault="00AC6055" w:rsidP="00EC007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AC6055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Срок: постоянен</w:t>
      </w:r>
    </w:p>
    <w:p w:rsidR="00AC6055" w:rsidRPr="00AC6055" w:rsidRDefault="00EC0071" w:rsidP="00EC007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Отг.: </w:t>
      </w:r>
      <w:r w:rsidR="00B533AD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р</w:t>
      </w:r>
      <w:r w:rsidR="00AC6055" w:rsidRPr="00AC6055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ъководител на клуба</w:t>
      </w:r>
    </w:p>
    <w:p w:rsidR="00AC6055" w:rsidRPr="00AC6055" w:rsidRDefault="00AC6055" w:rsidP="00AC605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</w:p>
    <w:p w:rsidR="00AC6055" w:rsidRPr="00AC6055" w:rsidRDefault="00AC6055" w:rsidP="00EC0071">
      <w:pPr>
        <w:jc w:val="both"/>
      </w:pPr>
      <w:r w:rsidRPr="00AC6055">
        <w:rPr>
          <w:rFonts w:ascii="Times New Roman" w:eastAsia="Times New Roman" w:hAnsi="Times New Roman" w:cs="Times New Roman"/>
          <w:b/>
          <w:bCs/>
          <w:sz w:val="26"/>
          <w:szCs w:val="26"/>
          <w:lang w:val="bg-BG" w:eastAsia="bg-BG"/>
        </w:rPr>
        <w:t>6.</w:t>
      </w:r>
      <w:r w:rsidRPr="00AC6055">
        <w:t xml:space="preserve"> </w:t>
      </w:r>
      <w:r w:rsidRPr="00AC6055">
        <w:rPr>
          <w:rFonts w:ascii="Times New Roman" w:eastAsia="Times New Roman" w:hAnsi="Times New Roman" w:cs="Times New Roman"/>
          <w:b/>
          <w:bCs/>
          <w:sz w:val="26"/>
          <w:szCs w:val="26"/>
          <w:lang w:val="bg-BG" w:eastAsia="bg-BG"/>
        </w:rPr>
        <w:t>Дейности, свързани с поощряване на учениците с морални и материални награди.</w:t>
      </w:r>
    </w:p>
    <w:p w:rsidR="00AC6055" w:rsidRPr="00AC6055" w:rsidRDefault="00AC6055" w:rsidP="00B533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AC6055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6.1. Връчване на грамоти, материални награди и запознаване на Педагогическия</w:t>
      </w:r>
      <w:r w:rsidR="00EC0071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 </w:t>
      </w:r>
      <w:r w:rsidRPr="00AC6055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съвет с постиженията на учениците в областта на науката, изкуството, спорта за приноса им към ра</w:t>
      </w:r>
      <w:r w:rsidR="00EC0071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звитието на училищната общност.</w:t>
      </w:r>
    </w:p>
    <w:p w:rsidR="00AC6055" w:rsidRPr="00AC6055" w:rsidRDefault="00AC6055" w:rsidP="00EC007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AC6055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Срок: постоянен</w:t>
      </w:r>
    </w:p>
    <w:p w:rsidR="00AC6055" w:rsidRPr="00AC6055" w:rsidRDefault="00AC6055" w:rsidP="00EC007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AC6055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Отг.: </w:t>
      </w:r>
      <w:r w:rsidR="00EC0071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у</w:t>
      </w:r>
      <w:r w:rsidRPr="00AC6055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чители</w:t>
      </w:r>
      <w:r w:rsidR="00EC0071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те</w:t>
      </w:r>
    </w:p>
    <w:p w:rsidR="00AC6055" w:rsidRPr="00AC6055" w:rsidRDefault="00AC6055" w:rsidP="00B533A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AC6055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6.2. Представяне и обсъждане на постиженията на ученици в час на класа.</w:t>
      </w:r>
    </w:p>
    <w:p w:rsidR="00AC6055" w:rsidRPr="00AC6055" w:rsidRDefault="00AC6055" w:rsidP="00EC007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AC6055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Срок: постоянен</w:t>
      </w:r>
    </w:p>
    <w:p w:rsidR="00AC6055" w:rsidRPr="00AC6055" w:rsidRDefault="00B533AD" w:rsidP="00EC007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Отг.: к</w:t>
      </w:r>
      <w:r w:rsidR="00AC6055" w:rsidRPr="00AC6055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ласен ръководител</w:t>
      </w:r>
    </w:p>
    <w:p w:rsidR="00AC6055" w:rsidRPr="00B533AD" w:rsidRDefault="00AC6055" w:rsidP="00B533AD">
      <w:pPr>
        <w:pStyle w:val="ListParagraph"/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B533AD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Публикуване на информация за успехите на учениците в сайта на училището</w:t>
      </w:r>
      <w:r w:rsidR="00127F2F" w:rsidRPr="00B533AD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 и училищния вестник „Профили“</w:t>
      </w:r>
      <w:r w:rsidRPr="00B533AD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.</w:t>
      </w:r>
    </w:p>
    <w:p w:rsidR="00AC6055" w:rsidRPr="00AC6055" w:rsidRDefault="00AC6055" w:rsidP="00EC0071">
      <w:pPr>
        <w:spacing w:after="0" w:line="240" w:lineRule="auto"/>
        <w:ind w:left="390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AC6055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Срок: постоянен</w:t>
      </w:r>
    </w:p>
    <w:p w:rsidR="00AC6055" w:rsidRPr="00AC6055" w:rsidRDefault="00AC6055" w:rsidP="00EC007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AC6055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Отг.: </w:t>
      </w:r>
      <w:r w:rsidR="00EC0071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у</w:t>
      </w:r>
      <w:r w:rsidRPr="00AC6055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чители</w:t>
      </w:r>
      <w:r w:rsidR="00EC0071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те</w:t>
      </w:r>
    </w:p>
    <w:p w:rsidR="00AC6055" w:rsidRPr="00B533AD" w:rsidRDefault="00AC6055" w:rsidP="00B533AD">
      <w:pPr>
        <w:pStyle w:val="ListParagraph"/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B533AD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Изпращане на поздравителни писма до родителите на ученици с отличен успех и високи постижения.</w:t>
      </w:r>
    </w:p>
    <w:p w:rsidR="00AC6055" w:rsidRPr="00AC6055" w:rsidRDefault="00AC6055" w:rsidP="00B533AD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AC6055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Срок: постоянен</w:t>
      </w:r>
    </w:p>
    <w:p w:rsidR="00AC6055" w:rsidRPr="00AC6055" w:rsidRDefault="00B533AD" w:rsidP="00EC0071">
      <w:pPr>
        <w:spacing w:before="100" w:beforeAutospacing="1" w:after="100" w:afterAutospacing="1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Отг.: в</w:t>
      </w:r>
      <w:r w:rsidR="00AC6055" w:rsidRPr="00AC6055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сички учители</w:t>
      </w:r>
    </w:p>
    <w:p w:rsidR="00AC6055" w:rsidRPr="00B533AD" w:rsidRDefault="00AC6055" w:rsidP="00B533AD">
      <w:pPr>
        <w:pStyle w:val="ListParagraph"/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B533AD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Материално стимулиране на ученици с високи постижения чрез стипендии и награди.</w:t>
      </w:r>
    </w:p>
    <w:p w:rsidR="00AC6055" w:rsidRPr="00AC6055" w:rsidRDefault="00AC6055" w:rsidP="00B533AD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AC6055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Срок: постоянен</w:t>
      </w:r>
    </w:p>
    <w:p w:rsidR="00AC6055" w:rsidRDefault="00AC6055" w:rsidP="00EC0071">
      <w:pPr>
        <w:spacing w:before="100" w:beforeAutospacing="1" w:after="100" w:afterAutospacing="1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AC6055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Отг.: Директор, комисии</w:t>
      </w:r>
    </w:p>
    <w:p w:rsidR="00C429D0" w:rsidRPr="00AC6055" w:rsidRDefault="00C429D0" w:rsidP="00AC6055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</w:p>
    <w:p w:rsidR="00AC6055" w:rsidRPr="00AC6055" w:rsidRDefault="00AC6055" w:rsidP="00AC605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AC6055">
        <w:rPr>
          <w:rFonts w:ascii="Times New Roman" w:eastAsia="Times New Roman" w:hAnsi="Times New Roman" w:cs="Times New Roman"/>
          <w:b/>
          <w:bCs/>
          <w:sz w:val="26"/>
          <w:szCs w:val="26"/>
          <w:lang w:val="bg-BG" w:eastAsia="bg-BG"/>
        </w:rPr>
        <w:t>7. Дейности, свързани с превенция на насилието и преодоляване на проблемно поведение.</w:t>
      </w:r>
    </w:p>
    <w:p w:rsidR="00AC6055" w:rsidRPr="00B533AD" w:rsidRDefault="00AC6055" w:rsidP="00B533AD">
      <w:pPr>
        <w:pStyle w:val="ListParagraph"/>
        <w:numPr>
          <w:ilvl w:val="1"/>
          <w:numId w:val="14"/>
        </w:numPr>
        <w:tabs>
          <w:tab w:val="left" w:pos="40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B533AD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Запознаване на педагогическия и непедагогическия персонал с формите на насилие и с Механизма за противодействие на тормоза и насилието в училище.</w:t>
      </w:r>
    </w:p>
    <w:p w:rsidR="00127F2F" w:rsidRDefault="00127F2F" w:rsidP="00EC0071">
      <w:pPr>
        <w:tabs>
          <w:tab w:val="left" w:pos="4050"/>
        </w:tabs>
        <w:spacing w:after="0" w:line="240" w:lineRule="auto"/>
        <w:ind w:left="1440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Срок: м. септември</w:t>
      </w:r>
    </w:p>
    <w:p w:rsidR="00127F2F" w:rsidRDefault="00127F2F" w:rsidP="00EC0071">
      <w:pPr>
        <w:tabs>
          <w:tab w:val="left" w:pos="4050"/>
        </w:tabs>
        <w:spacing w:after="0" w:line="240" w:lineRule="auto"/>
        <w:ind w:left="1440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Отг.: УКС</w:t>
      </w:r>
    </w:p>
    <w:p w:rsidR="00127F2F" w:rsidRPr="00B533AD" w:rsidRDefault="00127F2F" w:rsidP="00B533AD">
      <w:pPr>
        <w:pStyle w:val="ListParagraph"/>
        <w:numPr>
          <w:ilvl w:val="1"/>
          <w:numId w:val="14"/>
        </w:numPr>
        <w:tabs>
          <w:tab w:val="left" w:pos="40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B533AD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Запознаване на учениците и техните родители с Механизма за противодействие на тормоза и насилието в училище.</w:t>
      </w:r>
    </w:p>
    <w:p w:rsidR="00127F2F" w:rsidRDefault="00127F2F" w:rsidP="00EC0071">
      <w:pPr>
        <w:tabs>
          <w:tab w:val="left" w:pos="4050"/>
        </w:tabs>
        <w:spacing w:after="0" w:line="240" w:lineRule="auto"/>
        <w:ind w:left="1440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Срок: м. октомври</w:t>
      </w:r>
    </w:p>
    <w:p w:rsidR="00127F2F" w:rsidRDefault="00B533AD" w:rsidP="00EC0071">
      <w:pPr>
        <w:tabs>
          <w:tab w:val="left" w:pos="4050"/>
        </w:tabs>
        <w:spacing w:after="0" w:line="240" w:lineRule="auto"/>
        <w:ind w:left="1440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Отг.: к</w:t>
      </w:r>
      <w:r w:rsidR="00127F2F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ласни ръководители</w:t>
      </w:r>
    </w:p>
    <w:p w:rsidR="00127F2F" w:rsidRPr="00AC6055" w:rsidRDefault="00127F2F" w:rsidP="00B533AD">
      <w:pPr>
        <w:numPr>
          <w:ilvl w:val="1"/>
          <w:numId w:val="14"/>
        </w:numPr>
        <w:tabs>
          <w:tab w:val="left" w:pos="405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Запознаване на училищната общност с резултатите от измерване нивот</w:t>
      </w:r>
      <w:r w:rsidR="00B533AD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 на тормоз в училище.</w:t>
      </w:r>
    </w:p>
    <w:p w:rsidR="00AC6055" w:rsidRPr="00AC6055" w:rsidRDefault="00413A8F" w:rsidP="00EC0071">
      <w:pPr>
        <w:spacing w:after="0" w:line="240" w:lineRule="auto"/>
        <w:ind w:left="1080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Срок: м. февруари</w:t>
      </w:r>
    </w:p>
    <w:p w:rsidR="00AC6055" w:rsidRPr="00AC6055" w:rsidRDefault="00127F2F" w:rsidP="00EC0071">
      <w:pPr>
        <w:spacing w:after="0" w:line="240" w:lineRule="auto"/>
        <w:ind w:left="1080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Отг.: УКС</w:t>
      </w:r>
    </w:p>
    <w:p w:rsidR="00EC0071" w:rsidRDefault="00AC6055" w:rsidP="00B533AD">
      <w:pPr>
        <w:numPr>
          <w:ilvl w:val="1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AC6055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Провеждане на индивидуална работа с учениците, жертва на тормо</w:t>
      </w:r>
      <w:r w:rsidR="00B533AD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з</w:t>
      </w:r>
      <w:r w:rsidR="0012633B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/насилие и ученици с агресивно</w:t>
      </w:r>
      <w:r w:rsidR="0012633B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</w:t>
      </w:r>
      <w:r w:rsidR="00EC0071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п</w:t>
      </w:r>
      <w:r w:rsidRPr="00AC6055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оведение.</w:t>
      </w:r>
    </w:p>
    <w:p w:rsidR="00AC6055" w:rsidRPr="00AC6055" w:rsidRDefault="00AC6055" w:rsidP="00EC0071">
      <w:pPr>
        <w:spacing w:after="0" w:line="240" w:lineRule="auto"/>
        <w:ind w:left="1440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AC6055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Срок: постоянен</w:t>
      </w:r>
    </w:p>
    <w:p w:rsidR="00AC6055" w:rsidRPr="00AC6055" w:rsidRDefault="00AC6055" w:rsidP="00EC0071">
      <w:pPr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AC6055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Отг.: Учил. психолози</w:t>
      </w:r>
    </w:p>
    <w:p w:rsidR="00AC6055" w:rsidRPr="00AC6055" w:rsidRDefault="00AC6055" w:rsidP="00B533AD">
      <w:pPr>
        <w:numPr>
          <w:ilvl w:val="1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AC6055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Провеждане на тематични часове на класа, свързани с агресивно повед</w:t>
      </w:r>
      <w:r w:rsidR="00B533AD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е</w:t>
      </w:r>
      <w:r w:rsidRPr="00AC6055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ние.</w:t>
      </w:r>
    </w:p>
    <w:p w:rsidR="00AC6055" w:rsidRPr="00AC6055" w:rsidRDefault="00AC6055" w:rsidP="00EC0071">
      <w:pPr>
        <w:spacing w:after="0" w:line="240" w:lineRule="auto"/>
        <w:ind w:left="1440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AC6055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Срок: постоянен</w:t>
      </w:r>
    </w:p>
    <w:p w:rsidR="00AC6055" w:rsidRPr="00AC6055" w:rsidRDefault="00B533AD" w:rsidP="00EC0071">
      <w:pPr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Отг.: у</w:t>
      </w:r>
      <w:r w:rsidR="00AC6055" w:rsidRPr="00AC6055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чил. психолози</w:t>
      </w:r>
    </w:p>
    <w:p w:rsidR="00AC6055" w:rsidRPr="00AC6055" w:rsidRDefault="00AC6055" w:rsidP="00B533AD">
      <w:pPr>
        <w:numPr>
          <w:ilvl w:val="1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AC6055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 Работа за повишаване на социалните умения и подобряване на </w:t>
      </w:r>
      <w:r w:rsidR="00B533AD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психо</w:t>
      </w:r>
      <w:r w:rsidRPr="00AC6055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климата в класовете.</w:t>
      </w:r>
    </w:p>
    <w:p w:rsidR="00AC6055" w:rsidRPr="00AC6055" w:rsidRDefault="00AC6055" w:rsidP="00EC0071">
      <w:pPr>
        <w:spacing w:after="0" w:line="240" w:lineRule="auto"/>
        <w:ind w:left="1440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AC6055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Срок: постоянен </w:t>
      </w:r>
    </w:p>
    <w:p w:rsidR="00AC6055" w:rsidRPr="00AC6055" w:rsidRDefault="00AC6055" w:rsidP="00EC0071">
      <w:pPr>
        <w:tabs>
          <w:tab w:val="left" w:pos="4140"/>
        </w:tabs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AC6055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Отг.: Кл. ръководители и учил. психолози</w:t>
      </w:r>
    </w:p>
    <w:p w:rsidR="00AC6055" w:rsidRPr="00AC6055" w:rsidRDefault="00AC6055" w:rsidP="00B533AD">
      <w:pPr>
        <w:numPr>
          <w:ilvl w:val="1"/>
          <w:numId w:val="14"/>
        </w:numPr>
        <w:tabs>
          <w:tab w:val="left" w:pos="41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AC6055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Изготвяне на индивидуални планове за преодоляване на проблемно повед</w:t>
      </w:r>
      <w:r w:rsidR="00B533AD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е</w:t>
      </w:r>
      <w:r w:rsidRPr="00AC6055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ние.</w:t>
      </w:r>
    </w:p>
    <w:p w:rsidR="00AC6055" w:rsidRPr="00AC6055" w:rsidRDefault="00EC0071" w:rsidP="00EC0071">
      <w:pPr>
        <w:spacing w:after="0" w:line="240" w:lineRule="auto"/>
        <w:ind w:left="1440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Срок: постоянен</w:t>
      </w:r>
    </w:p>
    <w:p w:rsidR="00AC6055" w:rsidRPr="00AC6055" w:rsidRDefault="00B533AD" w:rsidP="00EC0071">
      <w:pPr>
        <w:tabs>
          <w:tab w:val="left" w:pos="4140"/>
        </w:tabs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Отг.: у</w:t>
      </w:r>
      <w:r w:rsidR="00EC0071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чил. психолози</w:t>
      </w:r>
    </w:p>
    <w:p w:rsidR="00AC6055" w:rsidRPr="00B533AD" w:rsidRDefault="00AC6055" w:rsidP="00B533AD">
      <w:pPr>
        <w:numPr>
          <w:ilvl w:val="1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AC6055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Включване на теми за превенция на насилието по програмата „Без </w:t>
      </w:r>
      <w:r w:rsidRPr="00B533AD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свободен час“.</w:t>
      </w:r>
    </w:p>
    <w:p w:rsidR="00AC6055" w:rsidRPr="00AC6055" w:rsidRDefault="00AC6055" w:rsidP="00EC007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AC6055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Срок: постоянен</w:t>
      </w:r>
    </w:p>
    <w:p w:rsidR="00AC6055" w:rsidRDefault="00B533AD" w:rsidP="00EC0071">
      <w:pPr>
        <w:tabs>
          <w:tab w:val="left" w:pos="4320"/>
        </w:tabs>
        <w:spacing w:after="0" w:line="240" w:lineRule="auto"/>
        <w:ind w:left="851" w:firstLine="720"/>
        <w:jc w:val="right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Отг.: в</w:t>
      </w:r>
      <w:r w:rsidR="00AC6055" w:rsidRPr="00AC6055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сички учители, учил. </w:t>
      </w:r>
      <w:r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п</w:t>
      </w:r>
      <w:r w:rsidR="00AC6055" w:rsidRPr="00AC6055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сихолози</w:t>
      </w:r>
    </w:p>
    <w:p w:rsidR="00AC6055" w:rsidRPr="00EC0071" w:rsidRDefault="00AC6055" w:rsidP="00B533AD">
      <w:pPr>
        <w:pStyle w:val="ListParagraph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EC0071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При необходимост </w:t>
      </w:r>
      <w:r w:rsidR="00B533AD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- </w:t>
      </w:r>
      <w:r w:rsidRPr="00EC0071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съвместна работа с Дирекция „Социално подпомагане, ДПС, І РУ ОД МВР и други институции.</w:t>
      </w:r>
    </w:p>
    <w:p w:rsidR="00AC6055" w:rsidRPr="00AC6055" w:rsidRDefault="00AC6055" w:rsidP="00EC0071">
      <w:pPr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AC6055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Срок: постоянен</w:t>
      </w:r>
    </w:p>
    <w:p w:rsidR="00AC6055" w:rsidRPr="00AC6055" w:rsidRDefault="00B533AD" w:rsidP="00EC007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Отг.: р</w:t>
      </w:r>
      <w:r w:rsidR="00EC0071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ъководство, </w:t>
      </w:r>
      <w:r w:rsidR="00AC6055" w:rsidRPr="00AC6055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учил. психолози</w:t>
      </w:r>
    </w:p>
    <w:p w:rsidR="00AC6055" w:rsidRPr="00AC6055" w:rsidRDefault="00AC6055" w:rsidP="00AC605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AC6055">
        <w:rPr>
          <w:rFonts w:ascii="Times New Roman" w:eastAsia="Times New Roman" w:hAnsi="Times New Roman" w:cs="Times New Roman"/>
          <w:b/>
          <w:bCs/>
          <w:sz w:val="26"/>
          <w:szCs w:val="26"/>
          <w:lang w:val="bg-BG" w:eastAsia="bg-BG"/>
        </w:rPr>
        <w:t>8. Дейности, свързани с мотивация за преодоляване на обучителни затруднения.</w:t>
      </w:r>
    </w:p>
    <w:p w:rsidR="00AC6055" w:rsidRPr="00AC6055" w:rsidRDefault="00AC6055" w:rsidP="00EC00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AC6055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8.1. Допълнителни консултации по учебни предмети, които се провеждат извън редовните учебни часове.</w:t>
      </w:r>
    </w:p>
    <w:p w:rsidR="00AC6055" w:rsidRPr="00AC6055" w:rsidRDefault="00AC6055" w:rsidP="00EC007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AC6055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Срок: постоянен</w:t>
      </w:r>
    </w:p>
    <w:p w:rsidR="00AC6055" w:rsidRPr="00AC6055" w:rsidRDefault="00EC0071" w:rsidP="00EC007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Отг.: в</w:t>
      </w:r>
      <w:r w:rsidR="00AC6055" w:rsidRPr="00AC6055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сички учители</w:t>
      </w:r>
    </w:p>
    <w:p w:rsidR="00AC6055" w:rsidRPr="00AC6055" w:rsidRDefault="00AC6055" w:rsidP="00EC00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AC6055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8</w:t>
      </w:r>
      <w:r w:rsidR="008B2481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.2</w:t>
      </w:r>
      <w:r w:rsidRPr="00AC6055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. Изработване на индивидуални планове за преодоляване на затрудненията по определен предмет.</w:t>
      </w:r>
    </w:p>
    <w:p w:rsidR="00AC6055" w:rsidRPr="00AC6055" w:rsidRDefault="00AC6055" w:rsidP="00EC0071">
      <w:pPr>
        <w:spacing w:after="0" w:line="240" w:lineRule="auto"/>
        <w:ind w:left="1440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AC6055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Срок: постоянен</w:t>
      </w:r>
    </w:p>
    <w:p w:rsidR="00AC6055" w:rsidRPr="00AC6055" w:rsidRDefault="00AC6055" w:rsidP="00EC0071">
      <w:pPr>
        <w:spacing w:after="0" w:line="240" w:lineRule="auto"/>
        <w:ind w:left="1440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AC6055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Отг.: всички учители</w:t>
      </w:r>
    </w:p>
    <w:sectPr w:rsidR="00AC6055" w:rsidRPr="00AC6055" w:rsidSect="00B533AD">
      <w:footerReference w:type="default" r:id="rId8"/>
      <w:pgSz w:w="12240" w:h="15840"/>
      <w:pgMar w:top="709" w:right="1183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15F" w:rsidRDefault="0018115F">
      <w:pPr>
        <w:spacing w:after="0" w:line="240" w:lineRule="auto"/>
      </w:pPr>
      <w:r>
        <w:separator/>
      </w:r>
    </w:p>
  </w:endnote>
  <w:endnote w:type="continuationSeparator" w:id="0">
    <w:p w:rsidR="0018115F" w:rsidRDefault="00181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35807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4DFA" w:rsidRDefault="0019599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33A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54DFA" w:rsidRDefault="00B533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15F" w:rsidRDefault="0018115F">
      <w:pPr>
        <w:spacing w:after="0" w:line="240" w:lineRule="auto"/>
      </w:pPr>
      <w:r>
        <w:separator/>
      </w:r>
    </w:p>
  </w:footnote>
  <w:footnote w:type="continuationSeparator" w:id="0">
    <w:p w:rsidR="0018115F" w:rsidRDefault="001811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77DBE"/>
    <w:multiLevelType w:val="multilevel"/>
    <w:tmpl w:val="55EA7E6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1B473A10"/>
    <w:multiLevelType w:val="multilevel"/>
    <w:tmpl w:val="6ED08D7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AC32522"/>
    <w:multiLevelType w:val="multilevel"/>
    <w:tmpl w:val="86A018CA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BA647EF"/>
    <w:multiLevelType w:val="multilevel"/>
    <w:tmpl w:val="9ECED89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5CC22D3"/>
    <w:multiLevelType w:val="multilevel"/>
    <w:tmpl w:val="3F16AED6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3C1D64B7"/>
    <w:multiLevelType w:val="multilevel"/>
    <w:tmpl w:val="3ED24F1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6" w15:restartNumberingAfterBreak="0">
    <w:nsid w:val="420C7E26"/>
    <w:multiLevelType w:val="multilevel"/>
    <w:tmpl w:val="7748666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7" w15:restartNumberingAfterBreak="0">
    <w:nsid w:val="4BD6044E"/>
    <w:multiLevelType w:val="multilevel"/>
    <w:tmpl w:val="89724E8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0187E68"/>
    <w:multiLevelType w:val="multilevel"/>
    <w:tmpl w:val="75466620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5DA6F65"/>
    <w:multiLevelType w:val="multilevel"/>
    <w:tmpl w:val="7BA0303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6296217"/>
    <w:multiLevelType w:val="multilevel"/>
    <w:tmpl w:val="C01CA12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6CE1D75"/>
    <w:multiLevelType w:val="multilevel"/>
    <w:tmpl w:val="94B0C716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12" w15:restartNumberingAfterBreak="0">
    <w:nsid w:val="76F55584"/>
    <w:multiLevelType w:val="multilevel"/>
    <w:tmpl w:val="EAE859D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8AF20F7"/>
    <w:multiLevelType w:val="multilevel"/>
    <w:tmpl w:val="A232C37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180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6"/>
  </w:num>
  <w:num w:numId="5">
    <w:abstractNumId w:val="5"/>
  </w:num>
  <w:num w:numId="6">
    <w:abstractNumId w:val="4"/>
  </w:num>
  <w:num w:numId="7">
    <w:abstractNumId w:val="11"/>
  </w:num>
  <w:num w:numId="8">
    <w:abstractNumId w:val="7"/>
  </w:num>
  <w:num w:numId="9">
    <w:abstractNumId w:val="3"/>
  </w:num>
  <w:num w:numId="10">
    <w:abstractNumId w:val="9"/>
  </w:num>
  <w:num w:numId="11">
    <w:abstractNumId w:val="12"/>
  </w:num>
  <w:num w:numId="12">
    <w:abstractNumId w:val="8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4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669"/>
    <w:rsid w:val="00110767"/>
    <w:rsid w:val="0012633B"/>
    <w:rsid w:val="00127F2F"/>
    <w:rsid w:val="0018115F"/>
    <w:rsid w:val="00195993"/>
    <w:rsid w:val="001F63E1"/>
    <w:rsid w:val="00234BDB"/>
    <w:rsid w:val="0031747E"/>
    <w:rsid w:val="00335512"/>
    <w:rsid w:val="00392463"/>
    <w:rsid w:val="00413A8F"/>
    <w:rsid w:val="005C6059"/>
    <w:rsid w:val="00645366"/>
    <w:rsid w:val="006C6BF7"/>
    <w:rsid w:val="006F34A0"/>
    <w:rsid w:val="0070623E"/>
    <w:rsid w:val="007D1B0E"/>
    <w:rsid w:val="008946EF"/>
    <w:rsid w:val="008B2481"/>
    <w:rsid w:val="00A01B0A"/>
    <w:rsid w:val="00A579E5"/>
    <w:rsid w:val="00AC6055"/>
    <w:rsid w:val="00B218CB"/>
    <w:rsid w:val="00B533AD"/>
    <w:rsid w:val="00B85495"/>
    <w:rsid w:val="00BA4AC7"/>
    <w:rsid w:val="00BF1BF1"/>
    <w:rsid w:val="00C429D0"/>
    <w:rsid w:val="00C71403"/>
    <w:rsid w:val="00CC0669"/>
    <w:rsid w:val="00E742CA"/>
    <w:rsid w:val="00EC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EDB61"/>
  <w15:docId w15:val="{50476C08-2FA4-47A7-B8C2-761F6851C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C6055"/>
    <w:pPr>
      <w:tabs>
        <w:tab w:val="center" w:pos="4680"/>
        <w:tab w:val="right" w:pos="9360"/>
      </w:tabs>
      <w:spacing w:after="0" w:line="240" w:lineRule="auto"/>
    </w:pPr>
    <w:rPr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AC6055"/>
    <w:rPr>
      <w:lang w:val="bg-BG"/>
    </w:rPr>
  </w:style>
  <w:style w:type="paragraph" w:styleId="ListParagraph">
    <w:name w:val="List Paragraph"/>
    <w:basedOn w:val="Normal"/>
    <w:uiPriority w:val="34"/>
    <w:qFormat/>
    <w:rsid w:val="00413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Sneji</dc:creator>
  <cp:keywords/>
  <dc:description/>
  <cp:lastModifiedBy>Gruev</cp:lastModifiedBy>
  <cp:revision>2</cp:revision>
  <dcterms:created xsi:type="dcterms:W3CDTF">2020-09-16T14:46:00Z</dcterms:created>
  <dcterms:modified xsi:type="dcterms:W3CDTF">2020-09-16T14:46:00Z</dcterms:modified>
</cp:coreProperties>
</file>